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2"/>
        <w:gridCol w:w="5740"/>
      </w:tblGrid>
      <w:tr w:rsidR="00FB2B86" w:rsidRPr="0060316F" w14:paraId="4DE5616C" w14:textId="77777777" w:rsidTr="0060316F">
        <w:tc>
          <w:tcPr>
            <w:tcW w:w="4255" w:type="dxa"/>
            <w:shd w:val="clear" w:color="auto" w:fill="auto"/>
          </w:tcPr>
          <w:p w14:paraId="05394DA2" w14:textId="77777777" w:rsidR="00FB2B86" w:rsidRPr="0060316F" w:rsidRDefault="00FB2B8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должность</w:t>
            </w:r>
            <w:r w:rsidR="00EC3E36" w:rsidRPr="0060316F">
              <w:rPr>
                <w:sz w:val="24"/>
                <w:szCs w:val="24"/>
              </w:rPr>
              <w:t>:</w:t>
            </w:r>
          </w:p>
        </w:tc>
        <w:tc>
          <w:tcPr>
            <w:tcW w:w="5883" w:type="dxa"/>
            <w:shd w:val="clear" w:color="auto" w:fill="auto"/>
          </w:tcPr>
          <w:p w14:paraId="0263E8C4" w14:textId="77777777" w:rsidR="00FB2B86" w:rsidRPr="0060316F" w:rsidRDefault="0079319E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заместитель директора по научной работе</w:t>
            </w:r>
          </w:p>
        </w:tc>
      </w:tr>
      <w:tr w:rsidR="00FB2B86" w:rsidRPr="0060316F" w14:paraId="1C309BB2" w14:textId="77777777" w:rsidTr="0060316F">
        <w:tc>
          <w:tcPr>
            <w:tcW w:w="4255" w:type="dxa"/>
            <w:shd w:val="clear" w:color="auto" w:fill="auto"/>
          </w:tcPr>
          <w:p w14:paraId="73D74B3E" w14:textId="77777777" w:rsidR="00FB2B86" w:rsidRPr="0060316F" w:rsidRDefault="00FB2B8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деятельность</w:t>
            </w:r>
            <w:r w:rsidR="00EC3E36" w:rsidRPr="0060316F">
              <w:rPr>
                <w:sz w:val="24"/>
                <w:szCs w:val="24"/>
              </w:rPr>
              <w:t>:</w:t>
            </w:r>
          </w:p>
        </w:tc>
        <w:tc>
          <w:tcPr>
            <w:tcW w:w="5883" w:type="dxa"/>
            <w:shd w:val="clear" w:color="auto" w:fill="auto"/>
          </w:tcPr>
          <w:p w14:paraId="256E86A8" w14:textId="77777777" w:rsidR="00FB2B86" w:rsidRPr="0060316F" w:rsidRDefault="0079319E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доведение до всеобщего сведения научных (научно-технических) результатов</w:t>
            </w:r>
          </w:p>
        </w:tc>
      </w:tr>
      <w:tr w:rsidR="00FB2B86" w:rsidRPr="0060316F" w14:paraId="2412B7D4" w14:textId="77777777" w:rsidTr="0060316F">
        <w:tc>
          <w:tcPr>
            <w:tcW w:w="4255" w:type="dxa"/>
            <w:shd w:val="clear" w:color="auto" w:fill="auto"/>
          </w:tcPr>
          <w:p w14:paraId="0FD1CC24" w14:textId="77777777" w:rsidR="00FB2B86" w:rsidRPr="0060316F" w:rsidRDefault="00FB2B8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трудовые функции</w:t>
            </w:r>
            <w:r w:rsidR="00EC3E36" w:rsidRPr="0060316F">
              <w:rPr>
                <w:sz w:val="24"/>
                <w:szCs w:val="24"/>
              </w:rPr>
              <w:t>:</w:t>
            </w:r>
          </w:p>
        </w:tc>
        <w:tc>
          <w:tcPr>
            <w:tcW w:w="5883" w:type="dxa"/>
            <w:shd w:val="clear" w:color="auto" w:fill="auto"/>
          </w:tcPr>
          <w:p w14:paraId="7E9137B3" w14:textId="77777777" w:rsidR="00FB2B86" w:rsidRPr="0060316F" w:rsidRDefault="0079319E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обобщение научных (научно-технических) результатов, полученных в процессе решения научно-исследовательских задач научными коллективами</w:t>
            </w:r>
          </w:p>
        </w:tc>
      </w:tr>
      <w:tr w:rsidR="00FB2B86" w:rsidRPr="0060316F" w14:paraId="2028AE47" w14:textId="77777777" w:rsidTr="0060316F">
        <w:tc>
          <w:tcPr>
            <w:tcW w:w="4255" w:type="dxa"/>
            <w:shd w:val="clear" w:color="auto" w:fill="auto"/>
          </w:tcPr>
          <w:p w14:paraId="7D2305C5" w14:textId="77777777" w:rsidR="00FB2B86" w:rsidRPr="0060316F" w:rsidRDefault="00FB2B8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трудовая деятельность</w:t>
            </w:r>
            <w:r w:rsidR="00EC3E36" w:rsidRPr="0060316F">
              <w:rPr>
                <w:sz w:val="24"/>
                <w:szCs w:val="24"/>
              </w:rPr>
              <w:t>:</w:t>
            </w:r>
          </w:p>
        </w:tc>
        <w:tc>
          <w:tcPr>
            <w:tcW w:w="5883" w:type="dxa"/>
            <w:shd w:val="clear" w:color="auto" w:fill="auto"/>
          </w:tcPr>
          <w:p w14:paraId="43A15AE4" w14:textId="77777777" w:rsidR="00FB2B86" w:rsidRPr="0060316F" w:rsidRDefault="00FB2B8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 xml:space="preserve">обобщать </w:t>
            </w:r>
            <w:r w:rsidR="0079319E" w:rsidRPr="0060316F">
              <w:rPr>
                <w:sz w:val="24"/>
                <w:szCs w:val="24"/>
              </w:rPr>
              <w:t>научные и (или) научно-технические результаты, полученные в ходе выполнения программы исследования</w:t>
            </w:r>
          </w:p>
        </w:tc>
      </w:tr>
      <w:tr w:rsidR="00FB2B86" w:rsidRPr="0060316F" w14:paraId="066EE463" w14:textId="77777777" w:rsidTr="0060316F">
        <w:tc>
          <w:tcPr>
            <w:tcW w:w="10138" w:type="dxa"/>
            <w:gridSpan w:val="2"/>
            <w:shd w:val="clear" w:color="auto" w:fill="EEECE1"/>
          </w:tcPr>
          <w:p w14:paraId="53B29E47" w14:textId="77777777" w:rsidR="00FB2B86" w:rsidRPr="0060316F" w:rsidRDefault="00FB2B8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требования к кандидату</w:t>
            </w:r>
          </w:p>
        </w:tc>
      </w:tr>
      <w:tr w:rsidR="00FB2B86" w:rsidRPr="0060316F" w14:paraId="6FAF5FCA" w14:textId="77777777" w:rsidTr="0060316F">
        <w:tc>
          <w:tcPr>
            <w:tcW w:w="4255" w:type="dxa"/>
            <w:shd w:val="clear" w:color="auto" w:fill="auto"/>
          </w:tcPr>
          <w:p w14:paraId="673C4E3A" w14:textId="77777777" w:rsidR="00FB2B86" w:rsidRPr="0060316F" w:rsidRDefault="00FB2B8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результаты интеллектуальной деятельности</w:t>
            </w:r>
            <w:r w:rsidR="00EC3E36" w:rsidRPr="0060316F">
              <w:rPr>
                <w:sz w:val="24"/>
                <w:szCs w:val="24"/>
              </w:rPr>
              <w:t>:</w:t>
            </w:r>
          </w:p>
        </w:tc>
        <w:tc>
          <w:tcPr>
            <w:tcW w:w="5883" w:type="dxa"/>
            <w:shd w:val="clear" w:color="auto" w:fill="auto"/>
          </w:tcPr>
          <w:p w14:paraId="0F9203FB" w14:textId="77777777" w:rsidR="00FB2B86" w:rsidRPr="0060316F" w:rsidRDefault="00FB2B8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публикации</w:t>
            </w:r>
          </w:p>
        </w:tc>
      </w:tr>
      <w:tr w:rsidR="00FB2B86" w:rsidRPr="0060316F" w14:paraId="0F97447C" w14:textId="77777777" w:rsidTr="0060316F">
        <w:tc>
          <w:tcPr>
            <w:tcW w:w="4255" w:type="dxa"/>
            <w:shd w:val="clear" w:color="auto" w:fill="auto"/>
          </w:tcPr>
          <w:p w14:paraId="35FABDA6" w14:textId="77777777" w:rsidR="00FB2B86" w:rsidRPr="0060316F" w:rsidRDefault="00FB2B8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ученая степень и звание</w:t>
            </w:r>
            <w:r w:rsidR="00EC3E36" w:rsidRPr="0060316F">
              <w:rPr>
                <w:sz w:val="24"/>
                <w:szCs w:val="24"/>
              </w:rPr>
              <w:t>:</w:t>
            </w:r>
          </w:p>
        </w:tc>
        <w:tc>
          <w:tcPr>
            <w:tcW w:w="5883" w:type="dxa"/>
            <w:shd w:val="clear" w:color="auto" w:fill="auto"/>
          </w:tcPr>
          <w:p w14:paraId="6F4A471E" w14:textId="77777777" w:rsidR="00FB2B86" w:rsidRPr="0060316F" w:rsidRDefault="00FB2B8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 xml:space="preserve">кандидат </w:t>
            </w:r>
            <w:r w:rsidR="0079319E" w:rsidRPr="0060316F">
              <w:rPr>
                <w:sz w:val="24"/>
                <w:szCs w:val="24"/>
              </w:rPr>
              <w:t>биологических</w:t>
            </w:r>
            <w:r w:rsidRPr="0060316F">
              <w:rPr>
                <w:sz w:val="24"/>
                <w:szCs w:val="24"/>
              </w:rPr>
              <w:t xml:space="preserve"> наук</w:t>
            </w:r>
          </w:p>
        </w:tc>
      </w:tr>
      <w:tr w:rsidR="00EC3E36" w:rsidRPr="0060316F" w14:paraId="4217E77D" w14:textId="77777777" w:rsidTr="0060316F">
        <w:tc>
          <w:tcPr>
            <w:tcW w:w="10138" w:type="dxa"/>
            <w:gridSpan w:val="2"/>
            <w:shd w:val="clear" w:color="auto" w:fill="EEECE1"/>
          </w:tcPr>
          <w:p w14:paraId="392B02D1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заработная плата</w:t>
            </w:r>
          </w:p>
        </w:tc>
      </w:tr>
      <w:tr w:rsidR="00EC3E36" w:rsidRPr="0060316F" w14:paraId="288D0D18" w14:textId="77777777" w:rsidTr="0060316F">
        <w:tc>
          <w:tcPr>
            <w:tcW w:w="4255" w:type="dxa"/>
            <w:shd w:val="clear" w:color="auto" w:fill="auto"/>
          </w:tcPr>
          <w:p w14:paraId="2A187EE7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должностной оклад:</w:t>
            </w:r>
          </w:p>
        </w:tc>
        <w:tc>
          <w:tcPr>
            <w:tcW w:w="5883" w:type="dxa"/>
            <w:shd w:val="clear" w:color="auto" w:fill="auto"/>
          </w:tcPr>
          <w:p w14:paraId="08C92B41" w14:textId="77777777" w:rsidR="00EC3E36" w:rsidRPr="0060316F" w:rsidRDefault="0079319E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20925</w:t>
            </w:r>
            <w:r w:rsidR="00EC3E36" w:rsidRPr="0060316F">
              <w:rPr>
                <w:sz w:val="24"/>
                <w:szCs w:val="24"/>
              </w:rPr>
              <w:t xml:space="preserve"> руб</w:t>
            </w:r>
          </w:p>
        </w:tc>
      </w:tr>
      <w:tr w:rsidR="00EC3E36" w:rsidRPr="0060316F" w14:paraId="2888FBF1" w14:textId="77777777" w:rsidTr="0060316F">
        <w:tc>
          <w:tcPr>
            <w:tcW w:w="4255" w:type="dxa"/>
            <w:shd w:val="clear" w:color="auto" w:fill="auto"/>
          </w:tcPr>
          <w:p w14:paraId="463C1933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ставка:</w:t>
            </w:r>
          </w:p>
        </w:tc>
        <w:tc>
          <w:tcPr>
            <w:tcW w:w="5883" w:type="dxa"/>
            <w:shd w:val="clear" w:color="auto" w:fill="auto"/>
          </w:tcPr>
          <w:p w14:paraId="0A9F9E4F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0,</w:t>
            </w:r>
            <w:r w:rsidR="0079319E" w:rsidRPr="0060316F">
              <w:rPr>
                <w:sz w:val="24"/>
                <w:szCs w:val="24"/>
              </w:rPr>
              <w:t>75</w:t>
            </w:r>
          </w:p>
        </w:tc>
      </w:tr>
      <w:tr w:rsidR="00EC3E36" w:rsidRPr="0060316F" w14:paraId="33614451" w14:textId="77777777" w:rsidTr="0060316F">
        <w:tc>
          <w:tcPr>
            <w:tcW w:w="4255" w:type="dxa"/>
            <w:shd w:val="clear" w:color="auto" w:fill="auto"/>
          </w:tcPr>
          <w:p w14:paraId="2A360BB8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стимулирующие выплаты</w:t>
            </w:r>
          </w:p>
        </w:tc>
        <w:tc>
          <w:tcPr>
            <w:tcW w:w="5883" w:type="dxa"/>
            <w:shd w:val="clear" w:color="auto" w:fill="auto"/>
          </w:tcPr>
          <w:p w14:paraId="766C4A09" w14:textId="77777777" w:rsidR="00EC3E36" w:rsidRPr="0060316F" w:rsidRDefault="0079319E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4500</w:t>
            </w:r>
            <w:r w:rsidR="00EC3E36" w:rsidRPr="0060316F">
              <w:rPr>
                <w:sz w:val="24"/>
                <w:szCs w:val="24"/>
              </w:rPr>
              <w:t xml:space="preserve"> руб</w:t>
            </w:r>
          </w:p>
        </w:tc>
      </w:tr>
      <w:tr w:rsidR="00EC3E36" w:rsidRPr="0060316F" w14:paraId="71B84EC7" w14:textId="77777777" w:rsidTr="0060316F">
        <w:tc>
          <w:tcPr>
            <w:tcW w:w="4255" w:type="dxa"/>
            <w:shd w:val="clear" w:color="auto" w:fill="auto"/>
          </w:tcPr>
          <w:p w14:paraId="35869372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ежемесячное премирование:</w:t>
            </w:r>
          </w:p>
        </w:tc>
        <w:tc>
          <w:tcPr>
            <w:tcW w:w="5883" w:type="dxa"/>
            <w:shd w:val="clear" w:color="auto" w:fill="auto"/>
          </w:tcPr>
          <w:p w14:paraId="06D342DA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0 руб</w:t>
            </w:r>
          </w:p>
        </w:tc>
      </w:tr>
      <w:tr w:rsidR="00EC3E36" w:rsidRPr="0060316F" w14:paraId="067DBBF1" w14:textId="77777777" w:rsidTr="0060316F">
        <w:tc>
          <w:tcPr>
            <w:tcW w:w="4255" w:type="dxa"/>
            <w:shd w:val="clear" w:color="auto" w:fill="auto"/>
          </w:tcPr>
          <w:p w14:paraId="46B3213A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годовое премирование:</w:t>
            </w:r>
          </w:p>
        </w:tc>
        <w:tc>
          <w:tcPr>
            <w:tcW w:w="5883" w:type="dxa"/>
            <w:shd w:val="clear" w:color="auto" w:fill="auto"/>
          </w:tcPr>
          <w:p w14:paraId="610E8E80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0 руб</w:t>
            </w:r>
          </w:p>
        </w:tc>
      </w:tr>
      <w:tr w:rsidR="00EC3E36" w:rsidRPr="0060316F" w14:paraId="0BDAAB98" w14:textId="77777777" w:rsidTr="0060316F">
        <w:tc>
          <w:tcPr>
            <w:tcW w:w="4255" w:type="dxa"/>
            <w:tcBorders>
              <w:bottom w:val="single" w:sz="4" w:space="0" w:color="000000"/>
            </w:tcBorders>
            <w:shd w:val="clear" w:color="auto" w:fill="auto"/>
          </w:tcPr>
          <w:p w14:paraId="209FAE32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условия премирования:</w:t>
            </w:r>
          </w:p>
        </w:tc>
        <w:tc>
          <w:tcPr>
            <w:tcW w:w="5883" w:type="dxa"/>
            <w:tcBorders>
              <w:bottom w:val="single" w:sz="4" w:space="0" w:color="000000"/>
            </w:tcBorders>
            <w:shd w:val="clear" w:color="auto" w:fill="auto"/>
          </w:tcPr>
          <w:p w14:paraId="28EA7CFF" w14:textId="77777777" w:rsidR="00A74C67" w:rsidRPr="0060316F" w:rsidRDefault="00A74C67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высокая результативность работы</w:t>
            </w:r>
          </w:p>
          <w:p w14:paraId="46CA0B64" w14:textId="77777777" w:rsidR="00A74C67" w:rsidRPr="0060316F" w:rsidRDefault="00A74C67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ценность и востребованность результатов (высокий объем цитирований, патентование результатов)</w:t>
            </w:r>
          </w:p>
          <w:p w14:paraId="5023E37A" w14:textId="77777777" w:rsidR="00EC3E36" w:rsidRPr="0060316F" w:rsidRDefault="00A74C67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качество выполняемых исследований</w:t>
            </w:r>
          </w:p>
        </w:tc>
      </w:tr>
      <w:tr w:rsidR="00EC3E36" w:rsidRPr="0060316F" w14:paraId="11CAD42C" w14:textId="77777777" w:rsidTr="0060316F">
        <w:tc>
          <w:tcPr>
            <w:tcW w:w="10138" w:type="dxa"/>
            <w:gridSpan w:val="2"/>
            <w:shd w:val="clear" w:color="auto" w:fill="EEECE1"/>
          </w:tcPr>
          <w:p w14:paraId="5EF5ABC0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социальный пакет</w:t>
            </w:r>
          </w:p>
        </w:tc>
      </w:tr>
      <w:tr w:rsidR="00EC3E36" w:rsidRPr="0060316F" w14:paraId="745826F1" w14:textId="77777777" w:rsidTr="0060316F">
        <w:tc>
          <w:tcPr>
            <w:tcW w:w="4255" w:type="dxa"/>
            <w:shd w:val="clear" w:color="auto" w:fill="auto"/>
          </w:tcPr>
          <w:p w14:paraId="2D3A5348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отдых:</w:t>
            </w:r>
          </w:p>
        </w:tc>
        <w:tc>
          <w:tcPr>
            <w:tcW w:w="5883" w:type="dxa"/>
            <w:shd w:val="clear" w:color="auto" w:fill="auto"/>
          </w:tcPr>
          <w:p w14:paraId="3199CCF2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ежегодный основной отпуск</w:t>
            </w:r>
          </w:p>
        </w:tc>
      </w:tr>
      <w:tr w:rsidR="00EC3E36" w:rsidRPr="0060316F" w14:paraId="0EB28FEE" w14:textId="77777777" w:rsidTr="0060316F">
        <w:tc>
          <w:tcPr>
            <w:tcW w:w="10138" w:type="dxa"/>
            <w:gridSpan w:val="2"/>
            <w:shd w:val="clear" w:color="auto" w:fill="EEECE1"/>
          </w:tcPr>
          <w:p w14:paraId="74DAF33E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контактная информация</w:t>
            </w:r>
          </w:p>
        </w:tc>
      </w:tr>
      <w:tr w:rsidR="00EC3E36" w:rsidRPr="0060316F" w14:paraId="14F04969" w14:textId="77777777" w:rsidTr="0060316F">
        <w:tc>
          <w:tcPr>
            <w:tcW w:w="4255" w:type="dxa"/>
            <w:shd w:val="clear" w:color="auto" w:fill="auto"/>
          </w:tcPr>
          <w:p w14:paraId="7348616B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883" w:type="dxa"/>
            <w:shd w:val="clear" w:color="auto" w:fill="auto"/>
          </w:tcPr>
          <w:p w14:paraId="3ACE3C69" w14:textId="77777777" w:rsidR="00EC3E36" w:rsidRPr="0060316F" w:rsidRDefault="00EC3E36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Лисицына Татьяна Александровна</w:t>
            </w:r>
          </w:p>
        </w:tc>
      </w:tr>
      <w:tr w:rsidR="00EC3E36" w:rsidRPr="0060316F" w14:paraId="64594303" w14:textId="77777777" w:rsidTr="0060316F">
        <w:tc>
          <w:tcPr>
            <w:tcW w:w="4255" w:type="dxa"/>
            <w:shd w:val="clear" w:color="auto" w:fill="auto"/>
          </w:tcPr>
          <w:p w14:paraId="613CFCA3" w14:textId="77777777" w:rsidR="00EC3E36" w:rsidRPr="0060316F" w:rsidRDefault="0068588F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  <w:lang w:val="en-US"/>
              </w:rPr>
              <w:t>e-mail</w:t>
            </w:r>
            <w:r w:rsidRPr="0060316F">
              <w:rPr>
                <w:sz w:val="24"/>
                <w:szCs w:val="24"/>
              </w:rPr>
              <w:t>:</w:t>
            </w:r>
          </w:p>
        </w:tc>
        <w:tc>
          <w:tcPr>
            <w:tcW w:w="5883" w:type="dxa"/>
            <w:shd w:val="clear" w:color="auto" w:fill="auto"/>
          </w:tcPr>
          <w:p w14:paraId="7BB4DB98" w14:textId="77777777" w:rsidR="00EC3E36" w:rsidRPr="0060316F" w:rsidRDefault="0068588F" w:rsidP="0060316F">
            <w:pPr>
              <w:spacing w:after="0"/>
              <w:rPr>
                <w:sz w:val="24"/>
                <w:szCs w:val="24"/>
                <w:lang w:val="en-US"/>
              </w:rPr>
            </w:pPr>
            <w:r w:rsidRPr="0060316F">
              <w:rPr>
                <w:sz w:val="24"/>
                <w:szCs w:val="24"/>
                <w:lang w:val="en-US"/>
              </w:rPr>
              <w:t>vniimz@list.ru</w:t>
            </w:r>
          </w:p>
        </w:tc>
      </w:tr>
      <w:tr w:rsidR="0068588F" w:rsidRPr="0060316F" w14:paraId="0C3F2732" w14:textId="77777777" w:rsidTr="0060316F">
        <w:tc>
          <w:tcPr>
            <w:tcW w:w="4255" w:type="dxa"/>
            <w:shd w:val="clear" w:color="auto" w:fill="auto"/>
          </w:tcPr>
          <w:p w14:paraId="4F6CC067" w14:textId="77777777" w:rsidR="0068588F" w:rsidRPr="0060316F" w:rsidRDefault="0068588F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телефон:</w:t>
            </w:r>
          </w:p>
        </w:tc>
        <w:tc>
          <w:tcPr>
            <w:tcW w:w="5883" w:type="dxa"/>
            <w:shd w:val="clear" w:color="auto" w:fill="auto"/>
          </w:tcPr>
          <w:p w14:paraId="1A1E01FE" w14:textId="77777777" w:rsidR="0068588F" w:rsidRPr="0060316F" w:rsidRDefault="0068588F" w:rsidP="0060316F">
            <w:pPr>
              <w:spacing w:after="0"/>
              <w:rPr>
                <w:sz w:val="24"/>
                <w:szCs w:val="24"/>
              </w:rPr>
            </w:pPr>
            <w:r w:rsidRPr="0060316F">
              <w:rPr>
                <w:sz w:val="24"/>
                <w:szCs w:val="24"/>
              </w:rPr>
              <w:t>89105390424</w:t>
            </w:r>
          </w:p>
        </w:tc>
      </w:tr>
    </w:tbl>
    <w:p w14:paraId="6DCF6C4C" w14:textId="77777777" w:rsidR="009E72F0" w:rsidRDefault="009E72F0"/>
    <w:sectPr w:rsidR="009E72F0" w:rsidSect="00047635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6"/>
    <w:rsid w:val="00047635"/>
    <w:rsid w:val="004E168F"/>
    <w:rsid w:val="005C59CB"/>
    <w:rsid w:val="0060316F"/>
    <w:rsid w:val="0068588F"/>
    <w:rsid w:val="0079319E"/>
    <w:rsid w:val="009E72F0"/>
    <w:rsid w:val="009F1B96"/>
    <w:rsid w:val="00A74C67"/>
    <w:rsid w:val="00B570D3"/>
    <w:rsid w:val="00C26303"/>
    <w:rsid w:val="00EC3E36"/>
    <w:rsid w:val="00F24A58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D0DC"/>
  <w15:docId w15:val="{8CFE9C25-47FD-4889-8075-95B7AB15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2F0"/>
    <w:pPr>
      <w:spacing w:after="12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685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Роман Рабинович</cp:lastModifiedBy>
  <cp:revision>2</cp:revision>
  <dcterms:created xsi:type="dcterms:W3CDTF">2021-08-28T18:47:00Z</dcterms:created>
  <dcterms:modified xsi:type="dcterms:W3CDTF">2021-08-28T18:47:00Z</dcterms:modified>
</cp:coreProperties>
</file>